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4029075</wp:posOffset>
            </wp:positionH>
            <wp:positionV relativeFrom="paragraph">
              <wp:posOffset>114300</wp:posOffset>
            </wp:positionV>
            <wp:extent cx="1828483" cy="893176"/>
            <wp:effectExtent b="0" l="0" r="0" t="0"/>
            <wp:wrapNone/>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483" cy="89317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252413</wp:posOffset>
            </wp:positionV>
            <wp:extent cx="2392045" cy="616585"/>
            <wp:effectExtent b="0" l="0" r="0" t="0"/>
            <wp:wrapSquare wrapText="bothSides" distB="114300" distT="114300" distL="114300" distR="114300"/>
            <wp:docPr descr="D:\usuarios\MP.5041009\Pictures\untitled.png" id="20" name="image3.png"/>
            <a:graphic>
              <a:graphicData uri="http://schemas.openxmlformats.org/drawingml/2006/picture">
                <pic:pic>
                  <pic:nvPicPr>
                    <pic:cNvPr descr="D:\usuarios\MP.5041009\Pictures\untitled.png" id="0" name="image3.png"/>
                    <pic:cNvPicPr preferRelativeResize="0"/>
                  </pic:nvPicPr>
                  <pic:blipFill>
                    <a:blip r:embed="rId8"/>
                    <a:srcRect b="0" l="0" r="0" t="0"/>
                    <a:stretch>
                      <a:fillRect/>
                    </a:stretch>
                  </pic:blipFill>
                  <pic:spPr>
                    <a:xfrm>
                      <a:off x="0" y="0"/>
                      <a:ext cx="2392045" cy="616585"/>
                    </a:xfrm>
                    <a:prstGeom prst="rect"/>
                    <a:ln/>
                  </pic:spPr>
                </pic:pic>
              </a:graphicData>
            </a:graphic>
          </wp:anchor>
        </w:drawing>
      </w:r>
    </w:p>
    <w:p w:rsidR="00000000" w:rsidDel="00000000" w:rsidP="00000000" w:rsidRDefault="00000000" w:rsidRPr="00000000" w14:paraId="00000002">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p>
    <w:p w:rsidR="00000000" w:rsidDel="00000000" w:rsidP="00000000" w:rsidRDefault="00000000" w:rsidRPr="00000000" w14:paraId="00000003">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219075</wp:posOffset>
            </wp:positionH>
            <wp:positionV relativeFrom="paragraph">
              <wp:posOffset>314325</wp:posOffset>
            </wp:positionV>
            <wp:extent cx="2204934" cy="442913"/>
            <wp:effectExtent b="0" l="0" r="0" t="0"/>
            <wp:wrapNone/>
            <wp:docPr id="1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04934" cy="4429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4029075</wp:posOffset>
            </wp:positionH>
            <wp:positionV relativeFrom="paragraph">
              <wp:posOffset>228600</wp:posOffset>
            </wp:positionV>
            <wp:extent cx="1666558" cy="478438"/>
            <wp:effectExtent b="0" l="0" r="0" t="0"/>
            <wp:wrapSquare wrapText="bothSides" distB="0" distT="0" distL="114300" distR="114300"/>
            <wp:docPr descr="EU flag-Erasmus+" id="19" name="image4.jpg"/>
            <a:graphic>
              <a:graphicData uri="http://schemas.openxmlformats.org/drawingml/2006/picture">
                <pic:pic>
                  <pic:nvPicPr>
                    <pic:cNvPr descr="EU flag-Erasmus+" id="0" name="image4.jpg"/>
                    <pic:cNvPicPr preferRelativeResize="0"/>
                  </pic:nvPicPr>
                  <pic:blipFill>
                    <a:blip r:embed="rId10"/>
                    <a:srcRect b="0" l="0" r="0" t="0"/>
                    <a:stretch>
                      <a:fillRect/>
                    </a:stretch>
                  </pic:blipFill>
                  <pic:spPr>
                    <a:xfrm>
                      <a:off x="0" y="0"/>
                      <a:ext cx="1666558" cy="478438"/>
                    </a:xfrm>
                    <a:prstGeom prst="rect"/>
                    <a:ln/>
                  </pic:spPr>
                </pic:pic>
              </a:graphicData>
            </a:graphic>
          </wp:anchor>
        </w:drawing>
      </w:r>
    </w:p>
    <w:p w:rsidR="00000000" w:rsidDel="00000000" w:rsidP="00000000" w:rsidRDefault="00000000" w:rsidRPr="00000000" w14:paraId="00000004">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p>
    <w:p w:rsidR="00000000" w:rsidDel="00000000" w:rsidP="00000000" w:rsidRDefault="00000000" w:rsidRPr="00000000" w14:paraId="00000005">
      <w:pPr>
        <w:pBdr>
          <w:bottom w:color="000000" w:space="1" w:sz="4" w:val="single"/>
        </w:pBdr>
        <w:spacing w:line="360" w:lineRule="auto"/>
        <w:ind w:left="-142" w:firstLine="0"/>
        <w:jc w:val="center"/>
        <w:rPr>
          <w:rFonts w:ascii="Teko" w:cs="Teko" w:eastAsia="Teko" w:hAnsi="Teko"/>
          <w:b w:val="1"/>
          <w:color w:val="4f6228"/>
          <w:sz w:val="40"/>
          <w:szCs w:val="40"/>
        </w:rPr>
      </w:pPr>
      <w:r w:rsidDel="00000000" w:rsidR="00000000" w:rsidRPr="00000000">
        <w:rPr>
          <w:rFonts w:ascii="Teko" w:cs="Teko" w:eastAsia="Teko" w:hAnsi="Teko"/>
          <w:b w:val="1"/>
          <w:color w:val="4f6228"/>
          <w:sz w:val="40"/>
          <w:szCs w:val="40"/>
          <w:rtl w:val="0"/>
        </w:rPr>
        <w:t xml:space="preserve">Application Form: CERFA TRAINEESHIP PROGRAMME 2022</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Host Applicant - Scientific Supervisor/Project Leader at the Receiving Organization/Enterprise</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sz w:val="18"/>
          <w:szCs w:val="18"/>
          <w:rtl w:val="0"/>
        </w:rPr>
        <w:tab/>
        <w:t xml:space="preserve">This person is responsible for signing the Learning Agreement, amending it if needed, supervising the trainee during the traineeship and signing the Traineeship Certificate.</w:t>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ind w:left="-851" w:firstLine="0"/>
        <w:rPr>
          <w:rFonts w:ascii="Calibri" w:cs="Calibri" w:eastAsia="Calibri" w:hAnsi="Calibri"/>
          <w:b w:val="1"/>
          <w:sz w:val="22"/>
          <w:szCs w:val="22"/>
        </w:rPr>
      </w:pPr>
      <w:r w:rsidDel="00000000" w:rsidR="00000000" w:rsidRPr="00000000">
        <w:rPr>
          <w:rtl w:val="0"/>
        </w:rPr>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1876"/>
        <w:gridCol w:w="1776"/>
        <w:gridCol w:w="1276"/>
        <w:gridCol w:w="1417"/>
        <w:gridCol w:w="709"/>
        <w:gridCol w:w="2552"/>
        <w:tblGridChange w:id="0">
          <w:tblGrid>
            <w:gridCol w:w="1876"/>
            <w:gridCol w:w="1776"/>
            <w:gridCol w:w="1276"/>
            <w:gridCol w:w="1417"/>
            <w:gridCol w:w="709"/>
            <w:gridCol w:w="2552"/>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5"/>
          </w:tcPr>
          <w:p w:rsidR="00000000" w:rsidDel="00000000" w:rsidP="00000000" w:rsidRDefault="00000000" w:rsidRPr="00000000" w14:paraId="0000000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gridSpan w:val="5"/>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e-mail, phone</w:t>
            </w:r>
          </w:p>
        </w:tc>
        <w:tc>
          <w:tcPr>
            <w:gridSpan w:val="5"/>
          </w:tcPr>
          <w:p w:rsidR="00000000" w:rsidDel="00000000" w:rsidP="00000000" w:rsidRDefault="00000000" w:rsidRPr="00000000" w14:paraId="0000001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Department/Faculty. Institution</w:t>
            </w:r>
          </w:p>
        </w:tc>
        <w:tc>
          <w:tcPr>
            <w:gridSpan w:val="5"/>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Organization Type </w:t>
            </w:r>
            <w:r w:rsidDel="00000000" w:rsidR="00000000" w:rsidRPr="00000000">
              <w:rPr>
                <w:rFonts w:ascii="Calibri" w:cs="Calibri" w:eastAsia="Calibri" w:hAnsi="Calibri"/>
                <w:rtl w:val="0"/>
              </w:rPr>
              <w:t xml:space="preserve">(see annex I)</w:t>
            </w:r>
            <w:r w:rsidDel="00000000" w:rsidR="00000000" w:rsidRPr="00000000">
              <w:rPr>
                <w:rtl w:val="0"/>
              </w:rPr>
            </w:r>
          </w:p>
        </w:tc>
        <w:tc>
          <w:tcPr>
            <w:gridSpan w:val="5"/>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Public body</w:t>
            </w:r>
          </w:p>
        </w:tc>
        <w:tc>
          <w:tcPr/>
          <w:bookmarkStart w:colFirst="0" w:colLast="0" w:name="bookmark=id.gjdgxs" w:id="0"/>
          <w:bookmarkEnd w:id="0"/>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 YES    </w:t>
            </w:r>
            <w:bookmarkStart w:colFirst="0" w:colLast="0" w:name="bookmark=id.30j0zll" w:id="1"/>
            <w:bookmarkEnd w:id="1"/>
            <w:r w:rsidDel="00000000" w:rsidR="00000000" w:rsidRPr="00000000">
              <w:rPr>
                <w:rFonts w:ascii="Calibri" w:cs="Calibri" w:eastAsia="Calibri" w:hAnsi="Calibri"/>
                <w:rtl w:val="0"/>
              </w:rPr>
              <w:t xml:space="preserve">☐ NO</w:t>
            </w:r>
          </w:p>
        </w:tc>
        <w:tc>
          <w:tcPr/>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Non-Profit</w:t>
            </w:r>
          </w:p>
        </w:tc>
        <w:tc>
          <w:tcPr/>
          <w:bookmarkStart w:colFirst="0" w:colLast="0" w:name="bookmark=id.1fob9te" w:id="2"/>
          <w:bookmarkEnd w:id="2"/>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YES  </w:t>
            </w:r>
            <w:bookmarkStart w:colFirst="0" w:colLast="0" w:name="bookmark=id.3znysh7" w:id="3"/>
            <w:bookmarkEnd w:id="3"/>
            <w:r w:rsidDel="00000000" w:rsidR="00000000" w:rsidRPr="00000000">
              <w:rPr>
                <w:rFonts w:ascii="Calibri" w:cs="Calibri" w:eastAsia="Calibri" w:hAnsi="Calibri"/>
                <w:rtl w:val="0"/>
              </w:rPr>
              <w:t xml:space="preserve">☐NO </w:t>
            </w:r>
          </w:p>
        </w:tc>
        <w:tc>
          <w:tcPr/>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Size </w:t>
            </w:r>
          </w:p>
        </w:tc>
        <w:tc>
          <w:tcPr/>
          <w:bookmarkStart w:colFirst="0" w:colLast="0" w:name="bookmark=id.2et92p0" w:id="4"/>
          <w:bookmarkEnd w:id="4"/>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 &lt; 250 employees </w:t>
            </w:r>
          </w:p>
          <w:bookmarkStart w:colFirst="0" w:colLast="0" w:name="bookmark=id.tyjcwt" w:id="5"/>
          <w:bookmarkEnd w:id="5"/>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 &gt;250 employees</w:t>
            </w:r>
          </w:p>
        </w:tc>
      </w:tr>
      <w:tr>
        <w:trPr>
          <w:cantSplit w:val="0"/>
          <w:tblHeader w:val="0"/>
        </w:trPr>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b w:val="1"/>
                <w:rtl w:val="0"/>
              </w:rPr>
              <w:t xml:space="preserve">Address; website</w:t>
            </w:r>
            <w:r w:rsidDel="00000000" w:rsidR="00000000" w:rsidRPr="00000000">
              <w:rPr>
                <w:rtl w:val="0"/>
              </w:rPr>
            </w:r>
          </w:p>
        </w:tc>
        <w:tc>
          <w:tcPr>
            <w:gridSpan w:val="5"/>
          </w:tcPr>
          <w:p w:rsidR="00000000" w:rsidDel="00000000" w:rsidP="00000000" w:rsidRDefault="00000000" w:rsidRPr="00000000" w14:paraId="0000003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Principal Investigator/ Head of the research group </w:t>
      </w:r>
      <w:r w:rsidDel="00000000" w:rsidR="00000000" w:rsidRPr="00000000">
        <w:rPr>
          <w:rFonts w:ascii="Calibri" w:cs="Calibri" w:eastAsia="Calibri" w:hAnsi="Calibri"/>
          <w:sz w:val="18"/>
          <w:szCs w:val="18"/>
          <w:rtl w:val="0"/>
        </w:rPr>
        <w:t xml:space="preserve">(must be filled in only in case it differs from the Scientific Supervisor)</w:t>
      </w:r>
    </w:p>
    <w:p w:rsidR="00000000" w:rsidDel="00000000" w:rsidP="00000000" w:rsidRDefault="00000000" w:rsidRPr="00000000" w14:paraId="00000039">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This person accepts the supervision of the student by the host applicant-scientific supervisor. </w:t>
      </w:r>
    </w:p>
    <w:p w:rsidR="00000000" w:rsidDel="00000000" w:rsidP="00000000" w:rsidRDefault="00000000" w:rsidRPr="00000000" w14:paraId="0000003A">
      <w:pPr>
        <w:ind w:left="-851" w:firstLine="0"/>
        <w:rPr>
          <w:rFonts w:ascii="Calibri" w:cs="Calibri" w:eastAsia="Calibri" w:hAnsi="Calibri"/>
          <w:b w:val="1"/>
          <w:sz w:val="22"/>
          <w:szCs w:val="22"/>
        </w:rPr>
      </w:pPr>
      <w:r w:rsidDel="00000000" w:rsidR="00000000" w:rsidRPr="00000000">
        <w:rPr>
          <w:rtl w:val="0"/>
        </w:rPr>
      </w:r>
    </w:p>
    <w:tbl>
      <w:tblPr>
        <w:tblStyle w:val="Table2"/>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1876"/>
        <w:gridCol w:w="7730"/>
        <w:tblGridChange w:id="0">
          <w:tblGrid>
            <w:gridCol w:w="1876"/>
            <w:gridCol w:w="7730"/>
          </w:tblGrid>
        </w:tblGridChange>
      </w:tblGrid>
      <w:tr>
        <w:trPr>
          <w:cantSplit w:val="0"/>
          <w:tblHeader w:val="0"/>
        </w:trPr>
        <w:tc>
          <w:tcPr/>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p w:rsidR="00000000" w:rsidDel="00000000" w:rsidP="00000000" w:rsidRDefault="00000000" w:rsidRPr="00000000" w14:paraId="0000003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p w:rsidR="00000000" w:rsidDel="00000000" w:rsidP="00000000" w:rsidRDefault="00000000" w:rsidRPr="00000000" w14:paraId="0000003E">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e-mail, phone</w:t>
            </w:r>
          </w:p>
        </w:tc>
        <w:tc>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Department/Faculty. Institution</w:t>
            </w:r>
          </w:p>
        </w:tc>
        <w:tc>
          <w:tcPr/>
          <w:p w:rsidR="00000000" w:rsidDel="00000000" w:rsidP="00000000" w:rsidRDefault="00000000" w:rsidRPr="00000000" w14:paraId="0000004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b w:val="1"/>
                <w:rtl w:val="0"/>
              </w:rPr>
              <w:t xml:space="preserve">Address; website</w:t>
            </w:r>
            <w:r w:rsidDel="00000000" w:rsidR="00000000" w:rsidRPr="00000000">
              <w:rPr>
                <w:rtl w:val="0"/>
              </w:rPr>
            </w:r>
          </w:p>
        </w:tc>
        <w:tc>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Contact person at the Receiving Organization </w:t>
      </w:r>
      <w:r w:rsidDel="00000000" w:rsidR="00000000" w:rsidRPr="00000000">
        <w:rPr>
          <w:rFonts w:ascii="Calibri" w:cs="Calibri" w:eastAsia="Calibri" w:hAnsi="Calibri"/>
          <w:sz w:val="18"/>
          <w:szCs w:val="18"/>
          <w:rtl w:val="0"/>
        </w:rPr>
        <w:t xml:space="preserve">(must be filled in only in case it differs from the Scientific Supervisor)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A person who can provide administrative information within the framework of Erasmus+ traineeships at the Receiving Organization/Enterprise.</w:t>
      </w:r>
    </w:p>
    <w:p w:rsidR="00000000" w:rsidDel="00000000" w:rsidP="00000000" w:rsidRDefault="00000000" w:rsidRPr="00000000" w14:paraId="00000049">
      <w:pPr>
        <w:rPr>
          <w:rFonts w:ascii="Calibri" w:cs="Calibri" w:eastAsia="Calibri" w:hAnsi="Calibri"/>
          <w:sz w:val="18"/>
          <w:szCs w:val="18"/>
        </w:rPr>
      </w:pPr>
      <w:r w:rsidDel="00000000" w:rsidR="00000000" w:rsidRPr="00000000">
        <w:rPr>
          <w:rtl w:val="0"/>
        </w:rPr>
      </w:r>
    </w:p>
    <w:tbl>
      <w:tblPr>
        <w:tblStyle w:val="Table3"/>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1876"/>
        <w:gridCol w:w="7730"/>
        <w:tblGridChange w:id="0">
          <w:tblGrid>
            <w:gridCol w:w="1876"/>
            <w:gridCol w:w="7730"/>
          </w:tblGrid>
        </w:tblGridChange>
      </w:tblGrid>
      <w:tr>
        <w:trPr>
          <w:cantSplit w:val="0"/>
          <w:tblHeader w:val="0"/>
        </w:trPr>
        <w:tc>
          <w:tcPr/>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p w:rsidR="00000000" w:rsidDel="00000000" w:rsidP="00000000" w:rsidRDefault="00000000" w:rsidRPr="00000000" w14:paraId="0000004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E">
            <w:pPr>
              <w:rPr>
                <w:rFonts w:ascii="Calibri" w:cs="Calibri" w:eastAsia="Calibri" w:hAnsi="Calibri"/>
                <w:b w:val="1"/>
              </w:rPr>
            </w:pPr>
            <w:r w:rsidDel="00000000" w:rsidR="00000000" w:rsidRPr="00000000">
              <w:rPr>
                <w:rFonts w:ascii="Calibri" w:cs="Calibri" w:eastAsia="Calibri" w:hAnsi="Calibri"/>
                <w:b w:val="1"/>
                <w:rtl w:val="0"/>
              </w:rPr>
              <w:t xml:space="preserve">e-mail, phone</w:t>
            </w:r>
          </w:p>
        </w:tc>
        <w:tc>
          <w:tcPr/>
          <w:p w:rsidR="00000000" w:rsidDel="00000000" w:rsidP="00000000" w:rsidRDefault="00000000" w:rsidRPr="00000000" w14:paraId="0000004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Consent to publish Traineeship Data.</w:t>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sz w:val="18"/>
          <w:szCs w:val="18"/>
          <w:rtl w:val="0"/>
        </w:rPr>
        <w:t xml:space="preserve">I agree that my name, title of the project, its duration and the name of the Receiving Institution / Enterprise can be published on the </w:t>
      </w:r>
      <w:r w:rsidDel="00000000" w:rsidR="00000000" w:rsidRPr="00000000">
        <w:rPr>
          <w:rFonts w:ascii="Calibri" w:cs="Calibri" w:eastAsia="Calibri" w:hAnsi="Calibri"/>
          <w:b w:val="1"/>
          <w:sz w:val="18"/>
          <w:szCs w:val="18"/>
          <w:rtl w:val="0"/>
        </w:rPr>
        <w:t xml:space="preserve">CERFA website </w:t>
      </w:r>
      <w:r w:rsidDel="00000000" w:rsidR="00000000" w:rsidRPr="00000000">
        <w:rPr>
          <w:rFonts w:ascii="Calibri" w:cs="Calibri" w:eastAsia="Calibri" w:hAnsi="Calibri"/>
          <w:sz w:val="18"/>
          <w:szCs w:val="18"/>
          <w:rtl w:val="0"/>
        </w:rPr>
        <w:t xml:space="preserve">as an awarded supervisor of the Traineeship Programme 2022.</w:t>
      </w: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Project description: Traineeship Programme at the Receiving Organisation/Enterprise</w:t>
      </w:r>
    </w:p>
    <w:p w:rsidR="00000000" w:rsidDel="00000000" w:rsidP="00000000" w:rsidRDefault="00000000" w:rsidRPr="00000000" w14:paraId="0000005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Description of the project that will be done by the student-trainee at the host institution. The traineeship consists of a short research project where the host applicant-scientific supervisor hosts the trainee student in her/his research group. This agreement includes partial funding support for mobility on the trainee, covered by the Erasmus + Program, but it does not include funding for consumables. </w:t>
      </w:r>
    </w:p>
    <w:p w:rsidR="00000000" w:rsidDel="00000000" w:rsidP="00000000" w:rsidRDefault="00000000" w:rsidRPr="00000000" w14:paraId="00000058">
      <w:pPr>
        <w:rPr>
          <w:rFonts w:ascii="Calibri" w:cs="Calibri" w:eastAsia="Calibri" w:hAnsi="Calibri"/>
          <w:sz w:val="18"/>
          <w:szCs w:val="18"/>
        </w:rPr>
      </w:pPr>
      <w:r w:rsidDel="00000000" w:rsidR="00000000" w:rsidRPr="00000000">
        <w:rPr>
          <w:rtl w:val="0"/>
        </w:rPr>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9606"/>
        <w:tblGridChange w:id="0">
          <w:tblGrid>
            <w:gridCol w:w="9606"/>
          </w:tblGrid>
        </w:tblGridChange>
      </w:tblGrid>
      <w:tr>
        <w:trPr>
          <w:cantSplit w:val="0"/>
          <w:tblHeader w:val="0"/>
        </w:trPr>
        <w:tc>
          <w:tcPr/>
          <w:p w:rsidR="00000000" w:rsidDel="00000000" w:rsidP="00000000" w:rsidRDefault="00000000" w:rsidRPr="00000000" w14:paraId="0000005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A">
            <w:pPr>
              <w:jc w:val="left"/>
              <w:rPr>
                <w:rFonts w:ascii="Calibri" w:cs="Calibri" w:eastAsia="Calibri" w:hAnsi="Calibri"/>
                <w:sz w:val="18"/>
                <w:szCs w:val="18"/>
              </w:rPr>
            </w:pPr>
            <w:r w:rsidDel="00000000" w:rsidR="00000000" w:rsidRPr="00000000">
              <w:rPr>
                <w:rFonts w:ascii="Calibri" w:cs="Calibri" w:eastAsia="Calibri" w:hAnsi="Calibri"/>
                <w:b w:val="1"/>
                <w:rtl w:val="0"/>
              </w:rPr>
              <w:t xml:space="preserve">Wished period for the mobility </w:t>
            </w:r>
            <w:r w:rsidDel="00000000" w:rsidR="00000000" w:rsidRPr="00000000">
              <w:rPr>
                <w:rFonts w:ascii="Calibri" w:cs="Calibri" w:eastAsia="Calibri" w:hAnsi="Calibri"/>
                <w:b w:val="1"/>
                <w:vertAlign w:val="superscript"/>
                <w:rtl w:val="0"/>
              </w:rPr>
              <w:t xml:space="preserve">(1)</w:t>
            </w:r>
            <w:r w:rsidDel="00000000" w:rsidR="00000000" w:rsidRPr="00000000">
              <w:rPr>
                <w:rFonts w:ascii="Calibri" w:cs="Calibri" w:eastAsia="Calibri" w:hAnsi="Calibri"/>
                <w:sz w:val="18"/>
                <w:szCs w:val="18"/>
                <w:rtl w:val="0"/>
              </w:rPr>
              <w:t xml:space="preserve"> : from (day/month/year)  ............       to (day/month/year) .................</w:t>
            </w:r>
          </w:p>
          <w:p w:rsidR="00000000" w:rsidDel="00000000" w:rsidP="00000000" w:rsidRDefault="00000000" w:rsidRPr="00000000" w14:paraId="0000005B">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1. Traineeship title: </w:t>
            </w:r>
          </w:p>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b w:val="1"/>
                <w:rtl w:val="0"/>
              </w:rPr>
              <w:t xml:space="preserve">2. Number of working hours per week: </w:t>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b w:val="1"/>
                <w:rtl w:val="0"/>
              </w:rPr>
              <w:t xml:space="preserve">3. Detailed programme of the traineeship </w:t>
            </w:r>
            <w:r w:rsidDel="00000000" w:rsidR="00000000" w:rsidRPr="00000000">
              <w:rPr>
                <w:rFonts w:ascii="Calibri" w:cs="Calibri" w:eastAsia="Calibri" w:hAnsi="Calibri"/>
                <w:b w:val="1"/>
                <w:vertAlign w:val="superscript"/>
                <w:rtl w:val="0"/>
              </w:rPr>
              <w:t xml:space="preserve">(2</w:t>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max. 300 words</w:t>
            </w: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B">
            <w:pPr>
              <w:ind w:right="-992"/>
              <w:rPr>
                <w:rFonts w:ascii="Calibri" w:cs="Calibri" w:eastAsia="Calibri" w:hAnsi="Calibri"/>
                <w:b w:val="1"/>
              </w:rPr>
            </w:pPr>
            <w:r w:rsidDel="00000000" w:rsidR="00000000" w:rsidRPr="00000000">
              <w:rPr>
                <w:rFonts w:ascii="Calibri" w:cs="Calibri" w:eastAsia="Calibri" w:hAnsi="Calibri"/>
                <w:b w:val="1"/>
                <w:rtl w:val="0"/>
              </w:rPr>
              <w:t xml:space="preserve">4. Knowledge, skills and competences to be acquired by the end of the traineeship (expected Learning Outcomes) </w:t>
            </w:r>
          </w:p>
          <w:p w:rsidR="00000000" w:rsidDel="00000000" w:rsidP="00000000" w:rsidRDefault="00000000" w:rsidRPr="00000000" w14:paraId="0000006C">
            <w:pPr>
              <w:ind w:right="-992"/>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max 100 words):</w:t>
            </w:r>
          </w:p>
          <w:p w:rsidR="00000000" w:rsidDel="00000000" w:rsidP="00000000" w:rsidRDefault="00000000" w:rsidRPr="00000000" w14:paraId="0000006D">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tabs>
                <w:tab w:val="left" w:pos="9356"/>
              </w:tabs>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72">
            <w:pPr>
              <w:ind w:right="-992"/>
              <w:rPr>
                <w:rFonts w:ascii="Calibri" w:cs="Calibri" w:eastAsia="Calibri" w:hAnsi="Calibri"/>
                <w:b w:val="1"/>
              </w:rPr>
            </w:pPr>
            <w:r w:rsidDel="00000000" w:rsidR="00000000" w:rsidRPr="00000000">
              <w:rPr>
                <w:rFonts w:ascii="Calibri" w:cs="Calibri" w:eastAsia="Calibri" w:hAnsi="Calibri"/>
                <w:b w:val="1"/>
                <w:rtl w:val="0"/>
              </w:rPr>
              <w:t xml:space="preserve">5. Monitoring plan </w:t>
            </w:r>
            <w:r w:rsidDel="00000000" w:rsidR="00000000" w:rsidRPr="00000000">
              <w:rPr>
                <w:rFonts w:ascii="Calibri" w:cs="Calibri" w:eastAsia="Calibri" w:hAnsi="Calibri"/>
                <w:rtl w:val="0"/>
              </w:rPr>
              <w:t xml:space="preserve">(max 100 words):</w:t>
            </w:r>
            <w:r w:rsidDel="00000000" w:rsidR="00000000" w:rsidRPr="00000000">
              <w:rPr>
                <w:rtl w:val="0"/>
              </w:rPr>
            </w:r>
          </w:p>
          <w:p w:rsidR="00000000" w:rsidDel="00000000" w:rsidP="00000000" w:rsidRDefault="00000000" w:rsidRPr="00000000" w14:paraId="00000073">
            <w:pP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78">
            <w:pPr>
              <w:ind w:right="-992"/>
              <w:rPr>
                <w:rFonts w:ascii="Calibri" w:cs="Calibri" w:eastAsia="Calibri" w:hAnsi="Calibri"/>
              </w:rPr>
            </w:pPr>
            <w:r w:rsidDel="00000000" w:rsidR="00000000" w:rsidRPr="00000000">
              <w:rPr>
                <w:rFonts w:ascii="Calibri" w:cs="Calibri" w:eastAsia="Calibri" w:hAnsi="Calibri"/>
                <w:b w:val="1"/>
                <w:rtl w:val="0"/>
              </w:rPr>
              <w:t xml:space="preserve">6. Evaluation plan (</w:t>
            </w:r>
            <w:r w:rsidDel="00000000" w:rsidR="00000000" w:rsidRPr="00000000">
              <w:rPr>
                <w:rFonts w:ascii="Calibri" w:cs="Calibri" w:eastAsia="Calibri" w:hAnsi="Calibri"/>
                <w:rtl w:val="0"/>
              </w:rPr>
              <w:t xml:space="preserve">max 100 words):</w:t>
            </w:r>
          </w:p>
          <w:p w:rsidR="00000000" w:rsidDel="00000000" w:rsidP="00000000" w:rsidRDefault="00000000" w:rsidRPr="00000000" w14:paraId="00000079">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7F">
            <w:pPr>
              <w:ind w:right="-992"/>
              <w:rPr>
                <w:rFonts w:ascii="Calibri" w:cs="Calibri" w:eastAsia="Calibri" w:hAnsi="Calibri"/>
              </w:rPr>
            </w:pPr>
            <w:r w:rsidDel="00000000" w:rsidR="00000000" w:rsidRPr="00000000">
              <w:rPr>
                <w:rFonts w:ascii="Calibri" w:cs="Calibri" w:eastAsia="Calibri" w:hAnsi="Calibri"/>
                <w:b w:val="1"/>
                <w:rtl w:val="0"/>
              </w:rPr>
              <w:t xml:space="preserve">7. Impacts and benefits of the traineeship to the host applicant </w:t>
            </w:r>
            <w:r w:rsidDel="00000000" w:rsidR="00000000" w:rsidRPr="00000000">
              <w:rPr>
                <w:rFonts w:ascii="Calibri" w:cs="Calibri" w:eastAsia="Calibri" w:hAnsi="Calibri"/>
                <w:rtl w:val="0"/>
              </w:rPr>
              <w:t xml:space="preserve">(max 100 words):</w:t>
            </w:r>
          </w:p>
          <w:p w:rsidR="00000000" w:rsidDel="00000000" w:rsidP="00000000" w:rsidRDefault="00000000" w:rsidRPr="00000000" w14:paraId="00000080">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ind w:right="-992"/>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87">
      <w:pPr>
        <w:spacing w:after="200"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8">
      <w:pPr>
        <w:rPr>
          <w:rFonts w:ascii="Calibri" w:cs="Calibri" w:eastAsia="Calibri" w:hAnsi="Calibri"/>
          <w:b w:val="1"/>
          <w:sz w:val="22"/>
          <w:szCs w:val="22"/>
        </w:rPr>
      </w:pPr>
      <w:bookmarkStart w:colFirst="0" w:colLast="0" w:name="_heading=h.3dy6vkm" w:id="6"/>
      <w:bookmarkEnd w:id="6"/>
      <w:r w:rsidDel="00000000" w:rsidR="00000000" w:rsidRPr="00000000">
        <w:rPr>
          <w:rFonts w:ascii="Calibri" w:cs="Calibri" w:eastAsia="Calibri" w:hAnsi="Calibri"/>
          <w:b w:val="1"/>
          <w:sz w:val="22"/>
          <w:szCs w:val="22"/>
          <w:rtl w:val="0"/>
        </w:rPr>
        <w:t xml:space="preserve">Specifications and requirements:  </w:t>
      </w:r>
    </w:p>
    <w:p w:rsidR="00000000" w:rsidDel="00000000" w:rsidP="00000000" w:rsidRDefault="00000000" w:rsidRPr="00000000" w14:paraId="00000089">
      <w:pPr>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This section refers to specific knowledge or expertise that the student/trainee must have in order to proceed successfully with the proposed project. </w:t>
      </w:r>
    </w:p>
    <w:p w:rsidR="00000000" w:rsidDel="00000000" w:rsidP="00000000" w:rsidRDefault="00000000" w:rsidRPr="00000000" w14:paraId="0000008A">
      <w:pPr>
        <w:rPr>
          <w:rFonts w:ascii="Calibri" w:cs="Calibri" w:eastAsia="Calibri" w:hAnsi="Calibri"/>
          <w:sz w:val="18"/>
          <w:szCs w:val="18"/>
        </w:rPr>
      </w:pPr>
      <w:r w:rsidDel="00000000" w:rsidR="00000000" w:rsidRPr="00000000">
        <w:rPr>
          <w:rtl w:val="0"/>
        </w:rPr>
      </w:r>
    </w:p>
    <w:tbl>
      <w:tblPr>
        <w:tblStyle w:val="Table5"/>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1620"/>
        <w:gridCol w:w="2595"/>
        <w:tblGridChange w:id="0">
          <w:tblGrid>
            <w:gridCol w:w="5280"/>
            <w:gridCol w:w="1620"/>
            <w:gridCol w:w="2595"/>
          </w:tblGrid>
        </w:tblGridChange>
      </w:tblGrid>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 Research Area(s) (see annex II): </w:t>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rtl w:val="0"/>
              </w:rPr>
              <w:t xml:space="preserve">You can indicate as many areas as you want, but add them in your priority order</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9. Is the host applicant / scientific supervisor willing to evaluate the project performance so  that the student could validate the traineeship as ECTS credits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YES      ☐ NO</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10. Specific expertise, technical knowledge: </w:t>
            </w:r>
            <w:r w:rsidDel="00000000" w:rsidR="00000000" w:rsidRPr="00000000">
              <w:rPr>
                <w:rtl w:val="0"/>
              </w:rPr>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11. Level of studies:</w:t>
            </w:r>
            <w:r w:rsidDel="00000000" w:rsidR="00000000" w:rsidRPr="00000000">
              <w:rPr>
                <w:rtl w:val="0"/>
              </w:rPr>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12. Language:</w:t>
            </w:r>
            <w:r w:rsidDel="00000000" w:rsidR="00000000" w:rsidRPr="00000000">
              <w:rPr>
                <w:rtl w:val="0"/>
              </w:rPr>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(4) The level of</w:t>
            </w:r>
            <w:r w:rsidDel="00000000" w:rsidR="00000000" w:rsidRPr="00000000">
              <w:rPr>
                <w:rFonts w:ascii="Calibri" w:cs="Calibri" w:eastAsia="Calibri" w:hAnsi="Calibri"/>
                <w:b w:val="1"/>
                <w:sz w:val="16"/>
                <w:szCs w:val="16"/>
                <w:rtl w:val="0"/>
              </w:rPr>
              <w:t xml:space="preserve"> language competence </w:t>
            </w:r>
            <w:r w:rsidDel="00000000" w:rsidR="00000000" w:rsidRPr="00000000">
              <w:rPr>
                <w:rFonts w:ascii="Calibri" w:cs="Calibri" w:eastAsia="Calibri" w:hAnsi="Calibri"/>
                <w:sz w:val="16"/>
                <w:szCs w:val="16"/>
                <w:rtl w:val="0"/>
              </w:rPr>
              <w:t xml:space="preserve">in ______________ (indicate here the main language of work that the trainee already has or agrees to acquire by the start of the mobility period is: </w:t>
            </w:r>
            <w:r w:rsidDel="00000000" w:rsidR="00000000" w:rsidRPr="00000000">
              <w:rPr>
                <w:rFonts w:ascii="Calibri" w:cs="Calibri" w:eastAsia="Calibri" w:hAnsi="Calibri"/>
                <w:i w:val="1"/>
                <w:sz w:val="16"/>
                <w:szCs w:val="16"/>
                <w:rtl w:val="0"/>
              </w:rPr>
              <w:t xml:space="preserve">A1☐   A2☐    B1☐     B2☐   C1 ☐    C2 ☐      Native speaker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13. Does the host institution require any other language besides the language of work?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YES      ☐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Which one?:</w:t>
            </w:r>
            <w:r w:rsidDel="00000000" w:rsidR="00000000" w:rsidRPr="00000000">
              <w:rPr>
                <w:rFonts w:ascii="Calibri" w:cs="Calibri" w:eastAsia="Calibri" w:hAnsi="Calibri"/>
                <w:sz w:val="18"/>
                <w:szCs w:val="1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14. Does the host institution require any further paperwork done to host a student/trainee (under the condition of this programme)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YES      ☐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14. A</w:t>
            </w:r>
          </w:p>
          <w:p w:rsidR="00000000" w:rsidDel="00000000" w:rsidP="00000000" w:rsidRDefault="00000000" w:rsidRPr="00000000" w14:paraId="000000A4">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YES, please detail:</w:t>
            </w: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0A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Funding information: </w:t>
      </w:r>
    </w:p>
    <w:p w:rsidR="00000000" w:rsidDel="00000000" w:rsidP="00000000" w:rsidRDefault="00000000" w:rsidRPr="00000000" w14:paraId="000000A8">
      <w:pPr>
        <w:jc w:val="both"/>
        <w:rPr>
          <w:rFonts w:ascii="Calibri" w:cs="Calibri" w:eastAsia="Calibri" w:hAnsi="Calibri"/>
          <w:b w:val="1"/>
          <w:sz w:val="22"/>
          <w:szCs w:val="22"/>
        </w:rPr>
      </w:pPr>
      <w:r w:rsidDel="00000000" w:rsidR="00000000" w:rsidRPr="00000000">
        <w:rPr>
          <w:rtl w:val="0"/>
        </w:rPr>
      </w:r>
    </w:p>
    <w:tbl>
      <w:tblPr>
        <w:tblStyle w:val="Table6"/>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4219"/>
        <w:gridCol w:w="1985"/>
        <w:gridCol w:w="141"/>
        <w:gridCol w:w="3261"/>
        <w:tblGridChange w:id="0">
          <w:tblGrid>
            <w:gridCol w:w="4219"/>
            <w:gridCol w:w="1985"/>
            <w:gridCol w:w="141"/>
            <w:gridCol w:w="3261"/>
          </w:tblGrid>
        </w:tblGridChange>
      </w:tblGrid>
      <w:tr>
        <w:trPr>
          <w:cantSplit w:val="0"/>
          <w:tblHeader w:val="0"/>
        </w:trPr>
        <w:tc>
          <w:tcPr>
            <w:gridSpan w:val="3"/>
          </w:tcPr>
          <w:p w:rsidR="00000000" w:rsidDel="00000000" w:rsidP="00000000" w:rsidRDefault="00000000" w:rsidRPr="00000000" w14:paraId="000000A9">
            <w:pPr>
              <w:jc w:val="both"/>
              <w:rPr>
                <w:rFonts w:ascii="Calibri" w:cs="Calibri" w:eastAsia="Calibri" w:hAnsi="Calibri"/>
                <w:b w:val="1"/>
              </w:rPr>
            </w:pPr>
            <w:r w:rsidDel="00000000" w:rsidR="00000000" w:rsidRPr="00000000">
              <w:rPr>
                <w:rFonts w:ascii="Calibri" w:cs="Calibri" w:eastAsia="Calibri" w:hAnsi="Calibri"/>
                <w:b w:val="1"/>
                <w:rtl w:val="0"/>
              </w:rPr>
              <w:t xml:space="preserve">15. Does the applicant have independent research funding to support the research expenses of the project?  </w:t>
            </w:r>
          </w:p>
          <w:p w:rsidR="00000000" w:rsidDel="00000000" w:rsidP="00000000" w:rsidRDefault="00000000" w:rsidRPr="00000000" w14:paraId="000000AA">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YES    ☐ NO</w:t>
            </w:r>
          </w:p>
        </w:tc>
      </w:tr>
      <w:tr>
        <w:trPr>
          <w:cantSplit w:val="0"/>
          <w:tblHeader w:val="0"/>
        </w:trPr>
        <w:tc>
          <w:tcPr>
            <w:gridSpan w:val="4"/>
          </w:tcPr>
          <w:p w:rsidR="00000000" w:rsidDel="00000000" w:rsidP="00000000" w:rsidRDefault="00000000" w:rsidRPr="00000000" w14:paraId="000000AE">
            <w:pPr>
              <w:jc w:val="both"/>
              <w:rPr>
                <w:rFonts w:ascii="Calibri" w:cs="Calibri" w:eastAsia="Calibri" w:hAnsi="Calibri"/>
                <w:b w:val="1"/>
              </w:rPr>
            </w:pPr>
            <w:r w:rsidDel="00000000" w:rsidR="00000000" w:rsidRPr="00000000">
              <w:rPr>
                <w:rFonts w:ascii="Calibri" w:cs="Calibri" w:eastAsia="Calibri" w:hAnsi="Calibri"/>
                <w:b w:val="1"/>
                <w:rtl w:val="0"/>
              </w:rPr>
              <w:t xml:space="preserve">15.A</w:t>
            </w:r>
          </w:p>
          <w:p w:rsidR="00000000" w:rsidDel="00000000" w:rsidP="00000000" w:rsidRDefault="00000000" w:rsidRPr="00000000" w14:paraId="000000A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YES, please give details: </w:t>
            </w:r>
          </w:p>
          <w:p w:rsidR="00000000" w:rsidDel="00000000" w:rsidP="00000000" w:rsidRDefault="00000000" w:rsidRPr="00000000" w14:paraId="000000B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If NO, please provide the support of the Line Manager or Head of the project by signing in the acceptance form.</w:t>
            </w:r>
            <w:r w:rsidDel="00000000" w:rsidR="00000000" w:rsidRPr="00000000">
              <w:rPr>
                <w:rtl w:val="0"/>
              </w:rPr>
            </w:r>
          </w:p>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7">
            <w:pPr>
              <w:jc w:val="both"/>
              <w:rPr>
                <w:rFonts w:ascii="Calibri" w:cs="Calibri" w:eastAsia="Calibri" w:hAnsi="Calibri"/>
                <w:sz w:val="22"/>
                <w:szCs w:val="22"/>
              </w:rPr>
            </w:pPr>
            <w:r w:rsidDel="00000000" w:rsidR="00000000" w:rsidRPr="00000000">
              <w:rPr>
                <w:rFonts w:ascii="Calibri" w:cs="Calibri" w:eastAsia="Calibri" w:hAnsi="Calibri"/>
                <w:b w:val="1"/>
                <w:rtl w:val="0"/>
              </w:rPr>
              <w:t xml:space="preserve">16. The Receiving Organisation/Enterprise will provide financial support to the trainee for the traineeship</w:t>
            </w:r>
            <w:r w:rsidDel="00000000" w:rsidR="00000000" w:rsidRPr="00000000">
              <w:rPr>
                <w:rtl w:val="0"/>
              </w:rPr>
            </w:r>
          </w:p>
        </w:tc>
        <w:tc>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 YES   ☐  NO</w:t>
            </w:r>
            <w:r w:rsidDel="00000000" w:rsidR="00000000" w:rsidRPr="00000000">
              <w:rPr>
                <w:rtl w:val="0"/>
              </w:rPr>
            </w:r>
          </w:p>
        </w:tc>
        <w:tc>
          <w:tcPr>
            <w:gridSpan w:val="2"/>
          </w:tcPr>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If yes, amount (EUR/month):</w:t>
            </w:r>
            <w:r w:rsidDel="00000000" w:rsidR="00000000" w:rsidRPr="00000000">
              <w:rPr>
                <w:rFonts w:ascii="Calibri" w:cs="Calibri" w:eastAsia="Calibri" w:hAnsi="Calibri"/>
                <w:sz w:val="22"/>
                <w:szCs w:val="22"/>
                <w:rtl w:val="0"/>
              </w:rPr>
              <w:t xml:space="preserve"> </w:t>
            </w:r>
          </w:p>
        </w:tc>
      </w:tr>
      <w:tr>
        <w:trPr>
          <w:cantSplit w:val="0"/>
          <w:tblHeader w:val="0"/>
        </w:trPr>
        <w:tc>
          <w:tcPr>
            <w:gridSpan w:val="2"/>
          </w:tcPr>
          <w:p w:rsidR="00000000" w:rsidDel="00000000" w:rsidP="00000000" w:rsidRDefault="00000000" w:rsidRPr="00000000" w14:paraId="000000BB">
            <w:pPr>
              <w:rPr>
                <w:color w:val="000000"/>
                <w:sz w:val="16"/>
                <w:szCs w:val="16"/>
              </w:rPr>
            </w:pPr>
            <w:r w:rsidDel="00000000" w:rsidR="00000000" w:rsidRPr="00000000">
              <w:rPr>
                <w:rFonts w:ascii="Calibri" w:cs="Calibri" w:eastAsia="Calibri" w:hAnsi="Calibri"/>
                <w:b w:val="1"/>
                <w:rtl w:val="0"/>
              </w:rPr>
              <w:t xml:space="preserve">17. The Receiving Organisation/Enterprise will provide a contribution in kind to the trainee for the traineeship:</w:t>
            </w:r>
            <w:r w:rsidDel="00000000" w:rsidR="00000000" w:rsidRPr="00000000">
              <w:rPr>
                <w:color w:val="000000"/>
                <w:sz w:val="16"/>
                <w:szCs w:val="16"/>
                <w:rtl w:val="0"/>
              </w:rPr>
              <w:t xml:space="preserve"> </w:t>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 YES   ☐  NO</w:t>
            </w:r>
            <w:r w:rsidDel="00000000" w:rsidR="00000000" w:rsidRPr="00000000">
              <w:rPr>
                <w:rtl w:val="0"/>
              </w:rPr>
            </w:r>
          </w:p>
        </w:tc>
      </w:tr>
      <w:tr>
        <w:trPr>
          <w:cantSplit w:val="0"/>
          <w:tblHeader w:val="0"/>
        </w:trPr>
        <w:tc>
          <w:tcPr>
            <w:gridSpan w:val="4"/>
          </w:tcPr>
          <w:p w:rsidR="00000000" w:rsidDel="00000000" w:rsidP="00000000" w:rsidRDefault="00000000" w:rsidRPr="00000000" w14:paraId="000000C0">
            <w:pPr>
              <w:rPr>
                <w:rFonts w:ascii="Calibri" w:cs="Calibri" w:eastAsia="Calibri" w:hAnsi="Calibri"/>
                <w:b w:val="1"/>
              </w:rPr>
            </w:pPr>
            <w:r w:rsidDel="00000000" w:rsidR="00000000" w:rsidRPr="00000000">
              <w:rPr>
                <w:rFonts w:ascii="Calibri" w:cs="Calibri" w:eastAsia="Calibri" w:hAnsi="Calibri"/>
                <w:b w:val="1"/>
                <w:rtl w:val="0"/>
              </w:rPr>
              <w:t xml:space="preserve">17.A</w:t>
            </w:r>
          </w:p>
          <w:p w:rsidR="00000000" w:rsidDel="00000000" w:rsidP="00000000" w:rsidRDefault="00000000" w:rsidRPr="00000000" w14:paraId="000000C1">
            <w:pPr>
              <w:rPr>
                <w:color w:val="000000"/>
                <w:sz w:val="16"/>
                <w:szCs w:val="16"/>
              </w:rPr>
            </w:pPr>
            <w:r w:rsidDel="00000000" w:rsidR="00000000" w:rsidRPr="00000000">
              <w:rPr>
                <w:color w:val="000000"/>
                <w:sz w:val="16"/>
                <w:szCs w:val="16"/>
                <w:rtl w:val="0"/>
              </w:rPr>
              <w:t xml:space="preserve">If yes, please specify: ….</w:t>
            </w:r>
          </w:p>
          <w:p w:rsidR="00000000" w:rsidDel="00000000" w:rsidP="00000000" w:rsidRDefault="00000000" w:rsidRPr="00000000" w14:paraId="000000C2">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send this application form as a word document, with your name in the title (“Application-form 2022_Name_Surname.docx”) together with the scanned copy of the signed Acceptance form and a short CV (max. 2 pages) to </w:t>
      </w:r>
      <w:hyperlink r:id="rId11">
        <w:r w:rsidDel="00000000" w:rsidR="00000000" w:rsidRPr="00000000">
          <w:rPr>
            <w:rFonts w:ascii="Calibri" w:cs="Calibri" w:eastAsia="Calibri" w:hAnsi="Calibri"/>
            <w:b w:val="1"/>
            <w:color w:val="0000ff"/>
            <w:sz w:val="24"/>
            <w:szCs w:val="24"/>
            <w:u w:val="single"/>
            <w:rtl w:val="0"/>
          </w:rPr>
          <w:t xml:space="preserve">coord.traineeship@cerfa.de</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C9">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A">
      <w:pPr>
        <w:tabs>
          <w:tab w:val="left" w:pos="1798"/>
          <w:tab w:val="left" w:pos="3280"/>
        </w:tabs>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ab/>
      </w:r>
    </w:p>
    <w:p w:rsidR="00000000" w:rsidDel="00000000" w:rsidP="00000000" w:rsidRDefault="00000000" w:rsidRPr="00000000" w14:paraId="000000CB">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CE">
      <w:pPr>
        <w:rPr>
          <w:rFonts w:ascii="Calibri" w:cs="Calibri" w:eastAsia="Calibri" w:hAnsi="Calibri"/>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A minimum of 2 months and up to 4 months. The planned period in this call should be between 1st of June 2022 and 30th of December of 2022. After the matching of host candidates with students and by mutual agreement between the two parties, the exact dates can be changed and the total stay could be prolonged up to 6 months.  </w:t>
      </w:r>
    </w:p>
    <w:p w:rsidR="00000000" w:rsidDel="00000000" w:rsidP="00000000" w:rsidRDefault="00000000" w:rsidRPr="00000000" w14:paraId="000000D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Consider that this must be read by the selection committee but also by the students, who will apply to the project.</w:t>
      </w:r>
    </w:p>
    <w:p w:rsidR="00000000" w:rsidDel="00000000" w:rsidP="00000000" w:rsidRDefault="00000000" w:rsidRPr="00000000" w14:paraId="000000D1">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(3) The application to validate the project as ECTS credits will come exclusively from the student</w:t>
      </w:r>
      <w:r w:rsidDel="00000000" w:rsidR="00000000" w:rsidRPr="00000000">
        <w:rPr>
          <w:rFonts w:ascii="Calibri" w:cs="Calibri" w:eastAsia="Calibri" w:hAnsi="Calibri"/>
          <w:b w:val="1"/>
          <w:sz w:val="18"/>
          <w:szCs w:val="18"/>
          <w:rtl w:val="0"/>
        </w:rPr>
        <w:t xml:space="preserve">. This is not used as a criteria for matching.</w:t>
      </w:r>
    </w:p>
    <w:p w:rsidR="00000000" w:rsidDel="00000000" w:rsidP="00000000" w:rsidRDefault="00000000" w:rsidRPr="00000000" w14:paraId="000000D2">
      <w:pPr>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(4)  Level of language competence: a description of the European Language Levels (CEFR) is available at:</w:t>
      </w:r>
      <w:hyperlink r:id="rId12">
        <w:r w:rsidDel="00000000" w:rsidR="00000000" w:rsidRPr="00000000">
          <w:rPr>
            <w:rFonts w:ascii="Calibri" w:cs="Calibri" w:eastAsia="Calibri" w:hAnsi="Calibri"/>
            <w:sz w:val="18"/>
            <w:szCs w:val="18"/>
            <w:rtl w:val="0"/>
          </w:rPr>
          <w:t xml:space="preserve"> </w:t>
        </w:r>
      </w:hyperlink>
      <w:hyperlink r:id="rId13">
        <w:r w:rsidDel="00000000" w:rsidR="00000000" w:rsidRPr="00000000">
          <w:rPr>
            <w:rFonts w:ascii="Calibri" w:cs="Calibri" w:eastAsia="Calibri" w:hAnsi="Calibri"/>
            <w:color w:val="1155cc"/>
            <w:sz w:val="18"/>
            <w:szCs w:val="18"/>
            <w:u w:val="singl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0D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Annex I: List of Organisation Types</w:t>
      </w:r>
    </w:p>
    <w:p w:rsidR="00000000" w:rsidDel="00000000" w:rsidP="00000000" w:rsidRDefault="00000000" w:rsidRPr="00000000" w14:paraId="000000D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EPLUS-EDU-HEI</w:t>
      </w:r>
    </w:p>
    <w:p w:rsidR="00000000" w:rsidDel="00000000" w:rsidP="00000000" w:rsidRDefault="00000000" w:rsidRPr="00000000" w14:paraId="000000D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Higher education institution (tertiary level)</w:t>
      </w:r>
    </w:p>
    <w:p w:rsidR="00000000" w:rsidDel="00000000" w:rsidP="00000000" w:rsidRDefault="00000000" w:rsidRPr="00000000" w14:paraId="000000D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EPLUS-SOCIAL</w:t>
      </w:r>
    </w:p>
    <w:p w:rsidR="00000000" w:rsidDel="00000000" w:rsidP="00000000" w:rsidRDefault="00000000" w:rsidRPr="00000000" w14:paraId="000000D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partner or other representative of working life</w:t>
      </w:r>
    </w:p>
    <w:p w:rsidR="00000000" w:rsidDel="00000000" w:rsidP="00000000" w:rsidRDefault="00000000" w:rsidRPr="00000000" w14:paraId="000000D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EPLUS-EDU-GEN-PRE</w:t>
      </w:r>
    </w:p>
    <w:p w:rsidR="00000000" w:rsidDel="00000000" w:rsidP="00000000" w:rsidRDefault="00000000" w:rsidRPr="00000000" w14:paraId="000000D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(pre-primary level)</w:t>
      </w:r>
    </w:p>
    <w:p w:rsidR="00000000" w:rsidDel="00000000" w:rsidP="00000000" w:rsidRDefault="00000000" w:rsidRPr="00000000" w14:paraId="000000D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EPLUS-RES</w:t>
      </w:r>
    </w:p>
    <w:p w:rsidR="00000000" w:rsidDel="00000000" w:rsidP="00000000" w:rsidRDefault="00000000" w:rsidRPr="00000000" w14:paraId="000000D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Research Institute/Centre</w:t>
      </w:r>
    </w:p>
    <w:p w:rsidR="00000000" w:rsidDel="00000000" w:rsidP="00000000" w:rsidRDefault="00000000" w:rsidRPr="00000000" w14:paraId="000000D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EPLUS-EDU-GEN-PRI</w:t>
      </w:r>
    </w:p>
    <w:p w:rsidR="00000000" w:rsidDel="00000000" w:rsidP="00000000" w:rsidRDefault="00000000" w:rsidRPr="00000000" w14:paraId="000000E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(primary level)</w:t>
      </w:r>
    </w:p>
    <w:p w:rsidR="00000000" w:rsidDel="00000000" w:rsidP="00000000" w:rsidRDefault="00000000" w:rsidRPr="00000000" w14:paraId="000000E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EPLUS-YOUTH-COUNCIL</w:t>
      </w:r>
    </w:p>
    <w:p w:rsidR="00000000" w:rsidDel="00000000" w:rsidP="00000000" w:rsidRDefault="00000000" w:rsidRPr="00000000" w14:paraId="000000E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National Youth Council</w:t>
      </w:r>
    </w:p>
    <w:p w:rsidR="00000000" w:rsidDel="00000000" w:rsidP="00000000" w:rsidRDefault="00000000" w:rsidRPr="00000000" w14:paraId="000000E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EPLUS-EDU-GEN-SEC</w:t>
      </w:r>
    </w:p>
    <w:p w:rsidR="00000000" w:rsidDel="00000000" w:rsidP="00000000" w:rsidRDefault="00000000" w:rsidRPr="00000000" w14:paraId="000000E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(secondary level)</w:t>
      </w:r>
    </w:p>
    <w:p w:rsidR="00000000" w:rsidDel="00000000" w:rsidP="00000000" w:rsidRDefault="00000000" w:rsidRPr="00000000" w14:paraId="000000E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EPLUS-ENGO</w:t>
      </w:r>
    </w:p>
    <w:p w:rsidR="00000000" w:rsidDel="00000000" w:rsidP="00000000" w:rsidRDefault="00000000" w:rsidRPr="00000000" w14:paraId="000000E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NGO</w:t>
      </w:r>
    </w:p>
    <w:p w:rsidR="00000000" w:rsidDel="00000000" w:rsidP="00000000" w:rsidRDefault="00000000" w:rsidRPr="00000000" w14:paraId="000000E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EPLUS-EDU-VOC-SEC</w:t>
      </w:r>
    </w:p>
    <w:p w:rsidR="00000000" w:rsidDel="00000000" w:rsidP="00000000" w:rsidRDefault="00000000" w:rsidRPr="00000000" w14:paraId="000000E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Vocational Training (secondary level)</w:t>
      </w:r>
    </w:p>
    <w:p w:rsidR="00000000" w:rsidDel="00000000" w:rsidP="00000000" w:rsidRDefault="00000000" w:rsidRPr="00000000" w14:paraId="000000E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EPLUS-NET-EU</w:t>
      </w:r>
    </w:p>
    <w:p w:rsidR="00000000" w:rsidDel="00000000" w:rsidP="00000000" w:rsidRDefault="00000000" w:rsidRPr="00000000" w14:paraId="000000E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EU-wide network</w:t>
      </w:r>
    </w:p>
    <w:p w:rsidR="00000000" w:rsidDel="00000000" w:rsidP="00000000" w:rsidRDefault="00000000" w:rsidRPr="00000000" w14:paraId="000000E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EPLUS-EDU-VOC-TER</w:t>
      </w:r>
    </w:p>
    <w:p w:rsidR="00000000" w:rsidDel="00000000" w:rsidP="00000000" w:rsidRDefault="00000000" w:rsidRPr="00000000" w14:paraId="000000E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Vocational Training (tertiary level)</w:t>
      </w:r>
    </w:p>
    <w:p w:rsidR="00000000" w:rsidDel="00000000" w:rsidP="00000000" w:rsidRDefault="00000000" w:rsidRPr="00000000" w14:paraId="000000E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EPLUS-YOUTH-GROUP</w:t>
      </w:r>
    </w:p>
    <w:p w:rsidR="00000000" w:rsidDel="00000000" w:rsidP="00000000" w:rsidRDefault="00000000" w:rsidRPr="00000000" w14:paraId="000000E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Group of young people active in youth work</w:t>
      </w:r>
    </w:p>
    <w:p w:rsidR="00000000" w:rsidDel="00000000" w:rsidP="00000000" w:rsidRDefault="00000000" w:rsidRPr="00000000" w14:paraId="000000E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EPLUS-EDU-ADULT</w:t>
      </w:r>
    </w:p>
    <w:p w:rsidR="00000000" w:rsidDel="00000000" w:rsidP="00000000" w:rsidRDefault="00000000" w:rsidRPr="00000000" w14:paraId="000000F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Adult education</w:t>
      </w:r>
    </w:p>
    <w:p w:rsidR="00000000" w:rsidDel="00000000" w:rsidP="00000000" w:rsidRDefault="00000000" w:rsidRPr="00000000" w14:paraId="000000F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EPLUS-EURO-GROUP-COOP</w:t>
      </w:r>
    </w:p>
    <w:p w:rsidR="00000000" w:rsidDel="00000000" w:rsidP="00000000" w:rsidRDefault="00000000" w:rsidRPr="00000000" w14:paraId="000000F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grouping of territorial cooperation</w:t>
      </w:r>
    </w:p>
    <w:p w:rsidR="00000000" w:rsidDel="00000000" w:rsidP="00000000" w:rsidRDefault="00000000" w:rsidRPr="00000000" w14:paraId="000000F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EPLUS-BODY-PUB-NAT</w:t>
      </w:r>
    </w:p>
    <w:p w:rsidR="00000000" w:rsidDel="00000000" w:rsidP="00000000" w:rsidRDefault="00000000" w:rsidRPr="00000000" w14:paraId="000000F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National Public body </w:t>
      </w:r>
    </w:p>
    <w:p w:rsidR="00000000" w:rsidDel="00000000" w:rsidP="00000000" w:rsidRDefault="00000000" w:rsidRPr="00000000" w14:paraId="000000F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EPLUS-BODY-ACCRED</w:t>
      </w:r>
    </w:p>
    <w:p w:rsidR="00000000" w:rsidDel="00000000" w:rsidP="00000000" w:rsidRDefault="00000000" w:rsidRPr="00000000" w14:paraId="000000F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Accreditation, certification or qualification body</w:t>
      </w:r>
    </w:p>
    <w:p w:rsidR="00000000" w:rsidDel="00000000" w:rsidP="00000000" w:rsidRDefault="00000000" w:rsidRPr="00000000" w14:paraId="000000F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EPLUS-BODY-PUB-REG</w:t>
      </w:r>
    </w:p>
    <w:p w:rsidR="00000000" w:rsidDel="00000000" w:rsidP="00000000" w:rsidRDefault="00000000" w:rsidRPr="00000000" w14:paraId="000000F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Regional Public body</w:t>
      </w:r>
    </w:p>
    <w:p w:rsidR="00000000" w:rsidDel="00000000" w:rsidP="00000000" w:rsidRDefault="00000000" w:rsidRPr="00000000" w14:paraId="000000F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EPLUS-BODY-CONS</w:t>
      </w:r>
    </w:p>
    <w:p w:rsidR="00000000" w:rsidDel="00000000" w:rsidP="00000000" w:rsidRDefault="00000000" w:rsidRPr="00000000" w14:paraId="000000F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Counselling body</w:t>
      </w:r>
    </w:p>
    <w:p w:rsidR="00000000" w:rsidDel="00000000" w:rsidP="00000000" w:rsidRDefault="00000000" w:rsidRPr="00000000" w14:paraId="000000F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EPLUS-BODY-PUB-LOC</w:t>
      </w:r>
    </w:p>
    <w:p w:rsidR="00000000" w:rsidDel="00000000" w:rsidP="00000000" w:rsidRDefault="00000000" w:rsidRPr="00000000" w14:paraId="000000F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Local Public body </w:t>
      </w:r>
    </w:p>
    <w:p w:rsidR="00000000" w:rsidDel="00000000" w:rsidP="00000000" w:rsidRDefault="00000000" w:rsidRPr="00000000" w14:paraId="000000F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EPLUS-INTER</w:t>
      </w:r>
    </w:p>
    <w:p w:rsidR="00000000" w:rsidDel="00000000" w:rsidP="00000000" w:rsidRDefault="00000000" w:rsidRPr="00000000" w14:paraId="000000F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International organisation under public law</w:t>
      </w:r>
    </w:p>
    <w:p w:rsidR="00000000" w:rsidDel="00000000" w:rsidP="00000000" w:rsidRDefault="00000000" w:rsidRPr="00000000" w14:paraId="000000F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EPLUS-ENT-SME</w:t>
      </w:r>
    </w:p>
    <w:p w:rsidR="00000000" w:rsidDel="00000000" w:rsidP="00000000" w:rsidRDefault="00000000" w:rsidRPr="00000000" w14:paraId="0000010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Small and medium sized enterprise</w:t>
      </w:r>
    </w:p>
    <w:p w:rsidR="00000000" w:rsidDel="00000000" w:rsidP="00000000" w:rsidRDefault="00000000" w:rsidRPr="00000000" w14:paraId="0000010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EPLUS-SPORT-PARTIAL</w:t>
      </w:r>
    </w:p>
    <w:p w:rsidR="00000000" w:rsidDel="00000000" w:rsidP="00000000" w:rsidRDefault="00000000" w:rsidRPr="00000000" w14:paraId="0000010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Organisation representing the sport sector</w:t>
      </w:r>
    </w:p>
    <w:p w:rsidR="00000000" w:rsidDel="00000000" w:rsidP="00000000" w:rsidRDefault="00000000" w:rsidRPr="00000000" w14:paraId="0000010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EPLUS-ENT-LARGE</w:t>
      </w:r>
    </w:p>
    <w:p w:rsidR="00000000" w:rsidDel="00000000" w:rsidP="00000000" w:rsidRDefault="00000000" w:rsidRPr="00000000" w14:paraId="0000010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Large enterprise</w:t>
      </w:r>
    </w:p>
    <w:p w:rsidR="00000000" w:rsidDel="00000000" w:rsidP="00000000" w:rsidRDefault="00000000" w:rsidRPr="00000000" w14:paraId="0000010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EPLUS-SPORT-FED</w:t>
      </w:r>
    </w:p>
    <w:p w:rsidR="00000000" w:rsidDel="00000000" w:rsidP="00000000" w:rsidRDefault="00000000" w:rsidRPr="00000000" w14:paraId="0000010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federation</w:t>
      </w:r>
    </w:p>
    <w:p w:rsidR="00000000" w:rsidDel="00000000" w:rsidP="00000000" w:rsidRDefault="00000000" w:rsidRPr="00000000" w14:paraId="000001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EPLUS-NGO</w:t>
      </w:r>
    </w:p>
    <w:p w:rsidR="00000000" w:rsidDel="00000000" w:rsidP="00000000" w:rsidRDefault="00000000" w:rsidRPr="00000000" w14:paraId="0000010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Non-governmental organisation</w:t>
      </w:r>
    </w:p>
    <w:p w:rsidR="00000000" w:rsidDel="00000000" w:rsidP="00000000" w:rsidRDefault="00000000" w:rsidRPr="00000000" w14:paraId="0000010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EPLUS-SPORT-LEAGUE</w:t>
      </w:r>
    </w:p>
    <w:p w:rsidR="00000000" w:rsidDel="00000000" w:rsidP="00000000" w:rsidRDefault="00000000" w:rsidRPr="00000000" w14:paraId="0000010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league</w:t>
      </w:r>
    </w:p>
    <w:p w:rsidR="00000000" w:rsidDel="00000000" w:rsidP="00000000" w:rsidRDefault="00000000" w:rsidRPr="00000000" w14:paraId="0000010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EPLUS-FOUND</w:t>
      </w:r>
    </w:p>
    <w:p w:rsidR="00000000" w:rsidDel="00000000" w:rsidP="00000000" w:rsidRDefault="00000000" w:rsidRPr="00000000" w14:paraId="0000010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Foundation</w:t>
      </w:r>
    </w:p>
    <w:p w:rsidR="00000000" w:rsidDel="00000000" w:rsidP="00000000" w:rsidRDefault="00000000" w:rsidRPr="00000000" w14:paraId="0000010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EPLUS-SPORT-CLUB</w:t>
      </w:r>
    </w:p>
    <w:p w:rsidR="00000000" w:rsidDel="00000000" w:rsidP="00000000" w:rsidRDefault="00000000" w:rsidRPr="00000000" w14:paraId="0000010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club</w:t>
      </w:r>
    </w:p>
    <w:p w:rsidR="00000000" w:rsidDel="00000000" w:rsidP="00000000" w:rsidRDefault="00000000" w:rsidRPr="00000000" w14:paraId="0000010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Annex II: Research Areas</w:t>
      </w:r>
    </w:p>
    <w:p w:rsidR="00000000" w:rsidDel="00000000" w:rsidP="00000000" w:rsidRDefault="00000000" w:rsidRPr="00000000" w14:paraId="0000011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Biology</w:t>
      </w:r>
    </w:p>
    <w:p w:rsidR="00000000" w:rsidDel="00000000" w:rsidP="00000000" w:rsidRDefault="00000000" w:rsidRPr="00000000" w14:paraId="0000011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Biochemistry</w:t>
      </w:r>
    </w:p>
    <w:p w:rsidR="00000000" w:rsidDel="00000000" w:rsidP="00000000" w:rsidRDefault="00000000" w:rsidRPr="00000000" w14:paraId="0000011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Chemistry</w:t>
      </w:r>
    </w:p>
    <w:p w:rsidR="00000000" w:rsidDel="00000000" w:rsidP="00000000" w:rsidRDefault="00000000" w:rsidRPr="00000000" w14:paraId="0000011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Environmental Science</w:t>
      </w:r>
    </w:p>
    <w:p w:rsidR="00000000" w:rsidDel="00000000" w:rsidP="00000000" w:rsidRDefault="00000000" w:rsidRPr="00000000" w14:paraId="0000011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Physics</w:t>
      </w:r>
    </w:p>
    <w:p w:rsidR="00000000" w:rsidDel="00000000" w:rsidP="00000000" w:rsidRDefault="00000000" w:rsidRPr="00000000" w14:paraId="0000011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Mathematics</w:t>
      </w:r>
    </w:p>
    <w:p w:rsidR="00000000" w:rsidDel="00000000" w:rsidP="00000000" w:rsidRDefault="00000000" w:rsidRPr="00000000" w14:paraId="0000011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Food Technology</w:t>
      </w:r>
    </w:p>
    <w:p w:rsidR="00000000" w:rsidDel="00000000" w:rsidP="00000000" w:rsidRDefault="00000000" w:rsidRPr="00000000" w14:paraId="0000011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Pharmacy</w:t>
      </w:r>
    </w:p>
    <w:p w:rsidR="00000000" w:rsidDel="00000000" w:rsidP="00000000" w:rsidRDefault="00000000" w:rsidRPr="00000000" w14:paraId="0000011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Architecture</w:t>
      </w:r>
    </w:p>
    <w:p w:rsidR="00000000" w:rsidDel="00000000" w:rsidP="00000000" w:rsidRDefault="00000000" w:rsidRPr="00000000" w14:paraId="0000011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Biotechnology</w:t>
      </w:r>
    </w:p>
    <w:p w:rsidR="00000000" w:rsidDel="00000000" w:rsidP="00000000" w:rsidRDefault="00000000" w:rsidRPr="00000000" w14:paraId="0000011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Nanoscience and Molecular Nanotechnology</w:t>
      </w:r>
    </w:p>
    <w:p w:rsidR="00000000" w:rsidDel="00000000" w:rsidP="00000000" w:rsidRDefault="00000000" w:rsidRPr="00000000" w14:paraId="0000011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Informatics</w:t>
      </w:r>
    </w:p>
    <w:p w:rsidR="00000000" w:rsidDel="00000000" w:rsidP="00000000" w:rsidRDefault="00000000" w:rsidRPr="00000000" w14:paraId="0000011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Engineering (please specify within):</w:t>
      </w:r>
    </w:p>
    <w:p w:rsidR="00000000" w:rsidDel="00000000" w:rsidP="00000000" w:rsidRDefault="00000000" w:rsidRPr="00000000" w14:paraId="00000120">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Chemical Engineering</w:t>
      </w:r>
    </w:p>
    <w:p w:rsidR="00000000" w:rsidDel="00000000" w:rsidP="00000000" w:rsidRDefault="00000000" w:rsidRPr="00000000" w14:paraId="00000121">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Aerospace Engineering</w:t>
      </w:r>
    </w:p>
    <w:p w:rsidR="00000000" w:rsidDel="00000000" w:rsidP="00000000" w:rsidRDefault="00000000" w:rsidRPr="00000000" w14:paraId="00000122">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Agricultural Engineering</w:t>
      </w:r>
    </w:p>
    <w:p w:rsidR="00000000" w:rsidDel="00000000" w:rsidP="00000000" w:rsidRDefault="00000000" w:rsidRPr="00000000" w14:paraId="00000123">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Civil Engineering</w:t>
      </w:r>
    </w:p>
    <w:p w:rsidR="00000000" w:rsidDel="00000000" w:rsidP="00000000" w:rsidRDefault="00000000" w:rsidRPr="00000000" w14:paraId="00000124">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Building Engineering</w:t>
      </w:r>
    </w:p>
    <w:p w:rsidR="00000000" w:rsidDel="00000000" w:rsidP="00000000" w:rsidRDefault="00000000" w:rsidRPr="00000000" w14:paraId="00000125">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Electrical Engineering</w:t>
      </w:r>
    </w:p>
    <w:p w:rsidR="00000000" w:rsidDel="00000000" w:rsidP="00000000" w:rsidRDefault="00000000" w:rsidRPr="00000000" w14:paraId="00000126">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Industrial Electronics and Automation Engineering</w:t>
      </w:r>
    </w:p>
    <w:p w:rsidR="00000000" w:rsidDel="00000000" w:rsidP="00000000" w:rsidRDefault="00000000" w:rsidRPr="00000000" w14:paraId="00000127">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Forest Engineering</w:t>
      </w:r>
    </w:p>
    <w:p w:rsidR="00000000" w:rsidDel="00000000" w:rsidP="00000000" w:rsidRDefault="00000000" w:rsidRPr="00000000" w14:paraId="00000128">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Computer Engineering</w:t>
      </w:r>
    </w:p>
    <w:p w:rsidR="00000000" w:rsidDel="00000000" w:rsidP="00000000" w:rsidRDefault="00000000" w:rsidRPr="00000000" w14:paraId="00000129">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Mechanical Engineering</w:t>
      </w:r>
    </w:p>
    <w:p w:rsidR="00000000" w:rsidDel="00000000" w:rsidP="00000000" w:rsidRDefault="00000000" w:rsidRPr="00000000" w14:paraId="0000012A">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Mining Engineering</w:t>
      </w:r>
    </w:p>
    <w:p w:rsidR="00000000" w:rsidDel="00000000" w:rsidP="00000000" w:rsidRDefault="00000000" w:rsidRPr="00000000" w14:paraId="0000012B">
      <w:pPr>
        <w:rPr>
          <w:rFonts w:ascii="Calibri" w:cs="Calibri" w:eastAsia="Calibri" w:hAnsi="Calibri"/>
          <w:sz w:val="18"/>
          <w:szCs w:val="18"/>
        </w:rPr>
      </w:pPr>
      <w:r w:rsidDel="00000000" w:rsidR="00000000" w:rsidRPr="00000000">
        <w:rPr>
          <w:rtl w:val="0"/>
        </w:rPr>
      </w:r>
    </w:p>
    <w:sectPr>
      <w:footerReference r:id="rId14" w:type="default"/>
      <w:pgSz w:h="16838" w:w="11906" w:orient="portrait"/>
      <w:pgMar w:bottom="1191" w:top="1191" w:left="1417.3228346456694" w:right="9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eko">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19"/>
        <w:szCs w:val="19"/>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335E"/>
    <w:pPr>
      <w:suppressAutoHyphens w:val="1"/>
      <w:spacing w:after="0"/>
    </w:pPr>
    <w:rPr>
      <w:rFonts w:ascii="Helvetica" w:cs="Calibri" w:eastAsia="Calibri" w:hAnsi="Helvetica"/>
      <w:sz w:val="19"/>
      <w:lang w:eastAsia="ar-SA"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link w:val="EndnoteTextChar"/>
    <w:rsid w:val="0099335E"/>
    <w:rPr>
      <w:sz w:val="20"/>
      <w:szCs w:val="20"/>
    </w:rPr>
  </w:style>
  <w:style w:type="character" w:styleId="EndnoteTextChar" w:customStyle="1">
    <w:name w:val="Endnote Text Char"/>
    <w:basedOn w:val="DefaultParagraphFont"/>
    <w:link w:val="EndnoteText"/>
    <w:uiPriority w:val="99"/>
    <w:rsid w:val="0099335E"/>
    <w:rPr>
      <w:rFonts w:ascii="Helvetica" w:cs="Calibri" w:eastAsia="Calibri" w:hAnsi="Helvetica"/>
      <w:sz w:val="20"/>
      <w:szCs w:val="20"/>
      <w:lang w:eastAsia="ar-SA" w:val="en-GB"/>
    </w:rPr>
  </w:style>
  <w:style w:type="table" w:styleId="TableGrid">
    <w:name w:val="Table Grid"/>
    <w:basedOn w:val="TableNormal"/>
    <w:uiPriority w:val="59"/>
    <w:rsid w:val="00D67D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dnoteReference">
    <w:name w:val="endnote reference"/>
    <w:rsid w:val="00D67DDE"/>
    <w:rPr>
      <w:vertAlign w:val="superscript"/>
    </w:rPr>
  </w:style>
  <w:style w:type="paragraph" w:styleId="BalloonText">
    <w:name w:val="Balloon Text"/>
    <w:basedOn w:val="Normal"/>
    <w:link w:val="BalloonTextChar"/>
    <w:uiPriority w:val="99"/>
    <w:semiHidden w:val="1"/>
    <w:unhideWhenUsed w:val="1"/>
    <w:rsid w:val="00D67DD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7DDE"/>
    <w:rPr>
      <w:rFonts w:ascii="Tahoma" w:cs="Tahoma" w:eastAsia="Calibri" w:hAnsi="Tahoma"/>
      <w:sz w:val="16"/>
      <w:szCs w:val="16"/>
      <w:lang w:eastAsia="ar-SA" w:val="en-GB"/>
    </w:rPr>
  </w:style>
  <w:style w:type="paragraph" w:styleId="NoSpacing">
    <w:name w:val="No Spacing"/>
    <w:uiPriority w:val="1"/>
    <w:qFormat w:val="1"/>
    <w:rsid w:val="009422A9"/>
    <w:pPr>
      <w:suppressAutoHyphens w:val="1"/>
      <w:spacing w:after="0" w:line="240" w:lineRule="auto"/>
    </w:pPr>
    <w:rPr>
      <w:rFonts w:ascii="Helvetica" w:cs="Calibri" w:eastAsia="Calibri" w:hAnsi="Helvetica"/>
      <w:sz w:val="19"/>
      <w:lang w:eastAsia="ar-SA" w:val="en-GB"/>
    </w:rPr>
  </w:style>
  <w:style w:type="character" w:styleId="Hyperlink">
    <w:name w:val="Hyperlink"/>
    <w:rsid w:val="00210597"/>
    <w:rPr>
      <w:color w:val="0000ff"/>
      <w:u w:val="single"/>
    </w:rPr>
  </w:style>
  <w:style w:type="paragraph" w:styleId="Header">
    <w:name w:val="header"/>
    <w:basedOn w:val="Normal"/>
    <w:link w:val="HeaderChar"/>
    <w:uiPriority w:val="99"/>
    <w:semiHidden w:val="1"/>
    <w:unhideWhenUsed w:val="1"/>
    <w:rsid w:val="002865C3"/>
    <w:pPr>
      <w:tabs>
        <w:tab w:val="center" w:pos="4252"/>
        <w:tab w:val="right" w:pos="8504"/>
      </w:tabs>
      <w:spacing w:line="240" w:lineRule="auto"/>
    </w:pPr>
  </w:style>
  <w:style w:type="character" w:styleId="HeaderChar" w:customStyle="1">
    <w:name w:val="Header Char"/>
    <w:basedOn w:val="DefaultParagraphFont"/>
    <w:link w:val="Header"/>
    <w:uiPriority w:val="99"/>
    <w:semiHidden w:val="1"/>
    <w:rsid w:val="002865C3"/>
    <w:rPr>
      <w:rFonts w:ascii="Helvetica" w:cs="Calibri" w:eastAsia="Calibri" w:hAnsi="Helvetica"/>
      <w:sz w:val="19"/>
      <w:lang w:eastAsia="ar-SA" w:val="en-GB"/>
    </w:rPr>
  </w:style>
  <w:style w:type="paragraph" w:styleId="Footer">
    <w:name w:val="footer"/>
    <w:basedOn w:val="Normal"/>
    <w:link w:val="FooterChar"/>
    <w:uiPriority w:val="99"/>
    <w:unhideWhenUsed w:val="1"/>
    <w:rsid w:val="002865C3"/>
    <w:pPr>
      <w:tabs>
        <w:tab w:val="center" w:pos="4252"/>
        <w:tab w:val="right" w:pos="8504"/>
      </w:tabs>
      <w:spacing w:line="240" w:lineRule="auto"/>
    </w:pPr>
  </w:style>
  <w:style w:type="character" w:styleId="FooterChar" w:customStyle="1">
    <w:name w:val="Footer Char"/>
    <w:basedOn w:val="DefaultParagraphFont"/>
    <w:link w:val="Footer"/>
    <w:uiPriority w:val="99"/>
    <w:rsid w:val="002865C3"/>
    <w:rPr>
      <w:rFonts w:ascii="Helvetica" w:cs="Calibri" w:eastAsia="Calibri" w:hAnsi="Helvetica"/>
      <w:sz w:val="19"/>
      <w:lang w:eastAsia="ar-SA" w:val="en-GB"/>
    </w:rPr>
  </w:style>
  <w:style w:type="paragraph" w:styleId="ListParagraph">
    <w:name w:val="List Paragraph"/>
    <w:basedOn w:val="Normal"/>
    <w:uiPriority w:val="34"/>
    <w:qFormat w:val="1"/>
    <w:rsid w:val="001F0EFA"/>
    <w:pPr>
      <w:ind w:left="720"/>
      <w:contextualSpacing w:val="1"/>
    </w:pPr>
  </w:style>
  <w:style w:type="character" w:styleId="CommentReference">
    <w:name w:val="annotation reference"/>
    <w:basedOn w:val="DefaultParagraphFont"/>
    <w:uiPriority w:val="99"/>
    <w:semiHidden w:val="1"/>
    <w:unhideWhenUsed w:val="1"/>
    <w:rsid w:val="00464C6C"/>
    <w:rPr>
      <w:sz w:val="16"/>
      <w:szCs w:val="16"/>
    </w:rPr>
  </w:style>
  <w:style w:type="paragraph" w:styleId="CommentText">
    <w:name w:val="annotation text"/>
    <w:basedOn w:val="Normal"/>
    <w:link w:val="CommentTextChar"/>
    <w:uiPriority w:val="99"/>
    <w:semiHidden w:val="1"/>
    <w:unhideWhenUsed w:val="1"/>
    <w:rsid w:val="00464C6C"/>
    <w:pPr>
      <w:spacing w:line="240" w:lineRule="auto"/>
    </w:pPr>
    <w:rPr>
      <w:sz w:val="20"/>
      <w:szCs w:val="20"/>
    </w:rPr>
  </w:style>
  <w:style w:type="character" w:styleId="CommentTextChar" w:customStyle="1">
    <w:name w:val="Comment Text Char"/>
    <w:basedOn w:val="DefaultParagraphFont"/>
    <w:link w:val="CommentText"/>
    <w:uiPriority w:val="99"/>
    <w:semiHidden w:val="1"/>
    <w:rsid w:val="00464C6C"/>
    <w:rPr>
      <w:rFonts w:ascii="Helvetica" w:cs="Calibri" w:eastAsia="Calibri" w:hAnsi="Helvetica"/>
      <w:sz w:val="20"/>
      <w:szCs w:val="20"/>
      <w:lang w:eastAsia="ar-SA" w:val="en-GB"/>
    </w:rPr>
  </w:style>
  <w:style w:type="paragraph" w:styleId="CommentSubject">
    <w:name w:val="annotation subject"/>
    <w:basedOn w:val="CommentText"/>
    <w:next w:val="CommentText"/>
    <w:link w:val="CommentSubjectChar"/>
    <w:uiPriority w:val="99"/>
    <w:semiHidden w:val="1"/>
    <w:unhideWhenUsed w:val="1"/>
    <w:rsid w:val="00464C6C"/>
    <w:rPr>
      <w:b w:val="1"/>
      <w:bCs w:val="1"/>
    </w:rPr>
  </w:style>
  <w:style w:type="character" w:styleId="CommentSubjectChar" w:customStyle="1">
    <w:name w:val="Comment Subject Char"/>
    <w:basedOn w:val="CommentTextChar"/>
    <w:link w:val="CommentSubject"/>
    <w:uiPriority w:val="99"/>
    <w:semiHidden w:val="1"/>
    <w:rsid w:val="00464C6C"/>
    <w:rPr>
      <w:rFonts w:ascii="Helvetica" w:cs="Calibri" w:eastAsia="Calibri" w:hAnsi="Helvetica"/>
      <w:b w:val="1"/>
      <w:bCs w:val="1"/>
      <w:sz w:val="20"/>
      <w:szCs w:val="20"/>
      <w:lang w:eastAsia="ar-SA" w:val="en-GB"/>
    </w:rPr>
  </w:style>
  <w:style w:type="paragraph" w:styleId="Revision">
    <w:name w:val="Revision"/>
    <w:hidden w:val="1"/>
    <w:uiPriority w:val="99"/>
    <w:semiHidden w:val="1"/>
    <w:rsid w:val="00972E7B"/>
    <w:pPr>
      <w:spacing w:after="0" w:line="240" w:lineRule="auto"/>
    </w:pPr>
    <w:rPr>
      <w:rFonts w:ascii="Helvetica" w:cs="Calibri" w:eastAsia="Calibri" w:hAnsi="Helvetica"/>
      <w:sz w:val="19"/>
      <w:lang w:eastAsia="ar-SA"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ord.traineeship@cerfa.de" TargetMode="External"/><Relationship Id="rId10" Type="http://schemas.openxmlformats.org/officeDocument/2006/relationships/image" Target="media/image4.jpg"/><Relationship Id="rId13" Type="http://schemas.openxmlformats.org/officeDocument/2006/relationships/hyperlink" Target="https://europass.cedefop.europa.eu/en/resources/european-language-levels-cefr" TargetMode="External"/><Relationship Id="rId12" Type="http://schemas.openxmlformats.org/officeDocument/2006/relationships/hyperlink" Target="https://europass.cedefop.europa.eu/en/resources/european-language-levels-c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ArialNarrow-regular.ttf"/><Relationship Id="rId4" Type="http://schemas.openxmlformats.org/officeDocument/2006/relationships/font" Target="fonts/ArialNarrow-bold.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HelveticaNeue-regular.ttf"/><Relationship Id="rId8" Type="http://schemas.openxmlformats.org/officeDocument/2006/relationships/font" Target="fonts/HelveticaNeue-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jisX4zOv3MBJWszOUm3xvsXEA==">AMUW2mUtkIPBrfqmFdofIqp3Q+izsSHtkPeBhajW68FXQBoXBt3rPk3J7fc4blyHNjX5HCjJEu3/MsEhw2SxD1Z87KHHFjKLvcSNRADxMh+RYXZOufdp8XUdfBiyNapY2wiGCvd+Dk7thD9Us0jmlNon+Hwp8S1Yrr0PRt3oRV0MDy3Yo5PbeyJDuiYJjrjbnto4sWzeGbTeqAOFlAdtEf3VQ5Yak79U0zGyEd0c4SOH8kdK10TpSphBtB/uTP074S6q0DvRnSJe0JCLUEQc86338ovGuyG5IEDCn1gczeYNRuwILsoaYTrJwJVRZlyNVVFv1fPGmqdgnzfc/W9TJi5Cs2IyAJiQqoaNChmK1SRk4zTzEdqbqf6t0bXcf1cWUMG41P86Z7+B9rml/dJU+ea/tiAjT/7b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2018-09-21T19:56:00Z</dcterms:created>
  <dc:creator>Usuario</dc:creator>
</cp:coreProperties>
</file>